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left="5806" w:hanging="0"/>
        <w:rPr/>
      </w:pPr>
      <w:r>
        <w:rPr/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KOMUNIKAT</w:t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z dnia 2</w:t>
      </w:r>
      <w:r>
        <w:rPr>
          <w:b/>
          <w:bCs/>
          <w:sz w:val="48"/>
          <w:szCs w:val="48"/>
        </w:rPr>
        <w:t>8</w:t>
      </w:r>
      <w:r>
        <w:rPr>
          <w:b/>
          <w:bCs/>
          <w:sz w:val="48"/>
          <w:szCs w:val="48"/>
        </w:rPr>
        <w:t xml:space="preserve"> maja 2019 roku</w:t>
      </w:r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sz w:val="28"/>
          <w:szCs w:val="28"/>
        </w:rPr>
        <w:t>przeprowadzenia konsultacji społecznych dotyczących</w:t>
      </w:r>
      <w:r>
        <w:rPr>
          <w:b/>
          <w:color w:val="000000"/>
          <w:sz w:val="28"/>
          <w:szCs w:val="28"/>
        </w:rPr>
        <w:t xml:space="preserve"> zmiany statutu sołectwa </w:t>
      </w:r>
      <w:r>
        <w:rPr>
          <w:b/>
          <w:color w:val="000000"/>
          <w:sz w:val="28"/>
          <w:szCs w:val="28"/>
        </w:rPr>
        <w:t>Orzechowo</w:t>
      </w:r>
      <w:r>
        <w:rPr>
          <w:b/>
          <w:color w:val="000000"/>
          <w:sz w:val="28"/>
          <w:szCs w:val="28"/>
        </w:rPr>
        <w:t>.</w:t>
      </w:r>
    </w:p>
    <w:p>
      <w:pPr>
        <w:pStyle w:val="NormalWeb"/>
        <w:spacing w:before="100" w:after="0"/>
        <w:jc w:val="both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Szanowni Mieszkańcy sołectwa </w:t>
      </w:r>
      <w:r>
        <w:rPr>
          <w:sz w:val="28"/>
          <w:szCs w:val="28"/>
        </w:rPr>
        <w:t>Orzechowo</w:t>
      </w:r>
      <w:r>
        <w:rPr>
          <w:sz w:val="28"/>
          <w:szCs w:val="28"/>
        </w:rPr>
        <w:t>,</w:t>
      </w:r>
    </w:p>
    <w:p>
      <w:pPr>
        <w:pStyle w:val="NormalWeb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z  uwagi na zmianę ustawy o samorządzie gminnym wprowadzoną przez Sejm RP                  w wyniku której wydłużona została kadencja organów gminy - rady miejskiej                        i burmistrza - z 4 lat do 5 lat, istnieje konieczność zmiany statutu sołectwa </w:t>
      </w:r>
      <w:r>
        <w:rPr>
          <w:sz w:val="28"/>
          <w:szCs w:val="28"/>
        </w:rPr>
        <w:t>Orzechowo.</w:t>
      </w:r>
      <w:r>
        <w:rPr>
          <w:sz w:val="28"/>
          <w:szCs w:val="28"/>
        </w:rPr>
        <w:t xml:space="preserve"> Obecnie statut przewiduje 4 letnią kadencję organów sołectwa - rady sołeckiej i sołtysa. Należy więc dostosować statut do obecnie obowiązujących przepisów i wydłużyć kadencję rady sołeckiej i sołtysa do lat 5.   </w:t>
      </w:r>
    </w:p>
    <w:p>
      <w:pPr>
        <w:pStyle w:val="NormalWeb"/>
        <w:spacing w:before="100" w:after="0"/>
        <w:jc w:val="both"/>
        <w:rPr/>
      </w:pPr>
      <w:r>
        <w:rPr>
          <w:b/>
          <w:sz w:val="28"/>
          <w:szCs w:val="28"/>
        </w:rPr>
        <w:t xml:space="preserve">W związku z tym, postanowiliśmy poznać Państwa zdanie i przeprowadzić konsultacje społeczne w celu ustalenia opinii społeczności sołectwa </w:t>
      </w:r>
      <w:r>
        <w:rPr>
          <w:b/>
          <w:sz w:val="28"/>
          <w:szCs w:val="28"/>
        </w:rPr>
        <w:t>Orzechowo</w:t>
      </w:r>
      <w:r>
        <w:rPr>
          <w:b/>
          <w:sz w:val="28"/>
          <w:szCs w:val="28"/>
        </w:rPr>
        <w:t xml:space="preserve">                    w sprawie zmiany statutu sołectwa.</w:t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Każdy mieszkaniec sołectwa </w:t>
      </w:r>
      <w:r>
        <w:rPr>
          <w:sz w:val="28"/>
          <w:szCs w:val="28"/>
        </w:rPr>
        <w:t>Orzechowo</w:t>
      </w:r>
      <w:r>
        <w:rPr>
          <w:sz w:val="28"/>
          <w:szCs w:val="28"/>
        </w:rPr>
        <w:t xml:space="preserve"> poprzez ankietę będzie miał możliwość wypowiedzenia swojego zdania w tej sprawie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W dniu 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maja 2019 r. od godziny 18.00 do godziny 20.00 w świetlicy wiejskiej w </w:t>
      </w:r>
      <w:r>
        <w:rPr>
          <w:sz w:val="28"/>
          <w:szCs w:val="28"/>
        </w:rPr>
        <w:t>Orzechowie</w:t>
      </w:r>
      <w:r>
        <w:rPr>
          <w:sz w:val="28"/>
          <w:szCs w:val="28"/>
        </w:rPr>
        <w:t xml:space="preserve"> zostaną przeprowadzone badania ankietowe przez upoważnione do tego osoby (ankieterów), którzy będą posiadać stosowny identyfikator. 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Serdecznie zapraszamy do wzięcia udziału w ankiecie.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ind w:left="4956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Zastępca Burmistrza Nowogardu</w:t>
      </w:r>
    </w:p>
    <w:p>
      <w:pPr>
        <w:pStyle w:val="NormalWeb"/>
        <w:spacing w:before="100" w:after="0"/>
        <w:ind w:left="5806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Krzysztof Kolibski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Ankieta</w:t>
      </w:r>
    </w:p>
    <w:p>
      <w:pPr>
        <w:pStyle w:val="NormalWeb"/>
        <w:spacing w:before="100" w:after="0"/>
        <w:jc w:val="both"/>
        <w:rPr/>
      </w:pPr>
      <w:r>
        <w:rPr>
          <w:color w:val="000000"/>
          <w:sz w:val="28"/>
          <w:szCs w:val="28"/>
        </w:rPr>
        <w:t>Szczegółowe informacje – Zarządzenie Burmistrza Nowogardu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character" w:styleId="ListLabel1">
    <w:name w:val="ListLabel 1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LibreOffice/6.0.7.3$Windows_x86 LibreOffice_project/dc89aa7a9eabfd848af146d5086077aeed2ae4a5</Application>
  <Pages>1</Pages>
  <Words>179</Words>
  <Characters>1132</Characters>
  <CharactersWithSpaces>1366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2015-09-09T11:59:00Z</dcterms:created>
  <dc:creator>]B</dc:creator>
  <dc:description/>
  <dc:language>pl-PL</dc:language>
  <cp:lastModifiedBy/>
  <cp:lastPrinted>2019-05-28T10:27:54Z</cp:lastPrinted>
  <dcterms:modified xsi:type="dcterms:W3CDTF">2019-05-28T10:27:48Z</dcterms:modified>
  <cp:revision>80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